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556" w:rsidRPr="00433673" w:rsidRDefault="00753556" w:rsidP="00753556">
      <w:pPr>
        <w:pStyle w:val="a4"/>
        <w:spacing w:before="0" w:beforeAutospacing="0" w:after="0" w:afterAutospacing="0" w:line="318" w:lineRule="atLeast"/>
        <w:jc w:val="center"/>
        <w:textAlignment w:val="baseline"/>
        <w:rPr>
          <w:rStyle w:val="a3"/>
          <w:rFonts w:asciiTheme="minorHAnsi" w:hAnsiTheme="minorHAnsi" w:cs="Arial"/>
          <w:color w:val="000000" w:themeColor="text1"/>
          <w:sz w:val="32"/>
          <w:bdr w:val="none" w:sz="0" w:space="0" w:color="auto" w:frame="1"/>
        </w:rPr>
      </w:pPr>
      <w:proofErr w:type="spellStart"/>
      <w:r w:rsidRPr="00966361">
        <w:rPr>
          <w:rStyle w:val="a3"/>
          <w:rFonts w:asciiTheme="minorHAnsi" w:hAnsiTheme="minorHAnsi" w:cs="Arial"/>
          <w:color w:val="000000" w:themeColor="text1"/>
          <w:sz w:val="32"/>
          <w:bdr w:val="none" w:sz="0" w:space="0" w:color="auto" w:frame="1"/>
        </w:rPr>
        <w:t>Whey</w:t>
      </w:r>
      <w:proofErr w:type="spellEnd"/>
      <w:r w:rsidRPr="00966361">
        <w:rPr>
          <w:rStyle w:val="a3"/>
          <w:rFonts w:asciiTheme="minorHAnsi" w:hAnsiTheme="minorHAnsi" w:cs="Arial"/>
          <w:color w:val="000000" w:themeColor="text1"/>
          <w:sz w:val="32"/>
          <w:bdr w:val="none" w:sz="0" w:space="0" w:color="auto" w:frame="1"/>
        </w:rPr>
        <w:t xml:space="preserve"> </w:t>
      </w:r>
      <w:proofErr w:type="spellStart"/>
      <w:r w:rsidRPr="00966361">
        <w:rPr>
          <w:rStyle w:val="a3"/>
          <w:rFonts w:asciiTheme="minorHAnsi" w:hAnsiTheme="minorHAnsi" w:cs="Arial"/>
          <w:color w:val="000000" w:themeColor="text1"/>
          <w:sz w:val="32"/>
          <w:bdr w:val="none" w:sz="0" w:space="0" w:color="auto" w:frame="1"/>
        </w:rPr>
        <w:t>Protein</w:t>
      </w:r>
      <w:proofErr w:type="spellEnd"/>
      <w:r w:rsidRPr="00966361">
        <w:rPr>
          <w:rStyle w:val="a3"/>
          <w:rFonts w:asciiTheme="minorHAnsi" w:hAnsiTheme="minorHAnsi" w:cs="Arial"/>
          <w:color w:val="000000" w:themeColor="text1"/>
          <w:sz w:val="32"/>
          <w:bdr w:val="none" w:sz="0" w:space="0" w:color="auto" w:frame="1"/>
        </w:rPr>
        <w:t xml:space="preserve"> 81+</w:t>
      </w:r>
    </w:p>
    <w:p w:rsidR="00753556" w:rsidRPr="00490B80" w:rsidRDefault="00753556" w:rsidP="00753556">
      <w:pPr>
        <w:pStyle w:val="a4"/>
        <w:spacing w:before="0" w:beforeAutospacing="0" w:after="0" w:afterAutospacing="0" w:line="318" w:lineRule="atLeast"/>
        <w:jc w:val="center"/>
        <w:textAlignment w:val="baseline"/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</w:pPr>
    </w:p>
    <w:p w:rsidR="00753556" w:rsidRPr="00490B80" w:rsidRDefault="00753556" w:rsidP="00753556">
      <w:pPr>
        <w:pStyle w:val="a4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000000" w:themeColor="text1"/>
        </w:rPr>
      </w:pPr>
      <w:proofErr w:type="spellStart"/>
      <w:r w:rsidRPr="00490B80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>Whey</w:t>
      </w:r>
      <w:proofErr w:type="spellEnd"/>
      <w:r w:rsidRPr="00490B80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 xml:space="preserve"> </w:t>
      </w:r>
      <w:proofErr w:type="spellStart"/>
      <w:r w:rsidRPr="00490B80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>Protein</w:t>
      </w:r>
      <w:proofErr w:type="spellEnd"/>
      <w:r w:rsidRPr="00490B80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 xml:space="preserve"> 81+</w:t>
      </w:r>
      <w:r w:rsidRPr="00490B80">
        <w:rPr>
          <w:rStyle w:val="apple-converted-space"/>
          <w:rFonts w:asciiTheme="minorHAnsi" w:hAnsiTheme="minorHAnsi" w:cs="Arial"/>
          <w:color w:val="000000" w:themeColor="text1"/>
        </w:rPr>
        <w:t> </w:t>
      </w:r>
      <w:r w:rsidRPr="00490B80">
        <w:rPr>
          <w:rFonts w:asciiTheme="minorHAnsi" w:hAnsiTheme="minorHAnsi" w:cs="Arial"/>
          <w:color w:val="000000" w:themeColor="text1"/>
        </w:rPr>
        <w:t>- это белковый препарат, который удовлетворяет потребности организма при интенсивных физических нагрузках, главным образом, спортсменов.</w:t>
      </w:r>
      <w:r w:rsidRPr="00490B80">
        <w:rPr>
          <w:rFonts w:asciiTheme="minorHAnsi" w:hAnsiTheme="minorHAnsi" w:cs="Arial"/>
          <w:color w:val="000000" w:themeColor="text1"/>
        </w:rPr>
        <w:br/>
      </w:r>
      <w:proofErr w:type="spellStart"/>
      <w:r w:rsidRPr="00490B80">
        <w:rPr>
          <w:rFonts w:asciiTheme="minorHAnsi" w:hAnsiTheme="minorHAnsi" w:cs="Arial"/>
          <w:color w:val="000000" w:themeColor="text1"/>
        </w:rPr>
        <w:t>Whey</w:t>
      </w:r>
      <w:proofErr w:type="spellEnd"/>
      <w:r w:rsidRPr="00490B80">
        <w:rPr>
          <w:rFonts w:asciiTheme="minorHAnsi" w:hAnsiTheme="minorHAnsi" w:cs="Arial"/>
          <w:color w:val="000000" w:themeColor="text1"/>
        </w:rPr>
        <w:t xml:space="preserve"> </w:t>
      </w:r>
      <w:proofErr w:type="spellStart"/>
      <w:r w:rsidRPr="00490B80">
        <w:rPr>
          <w:rFonts w:asciiTheme="minorHAnsi" w:hAnsiTheme="minorHAnsi" w:cs="Arial"/>
          <w:color w:val="000000" w:themeColor="text1"/>
        </w:rPr>
        <w:t>Protein</w:t>
      </w:r>
      <w:proofErr w:type="spellEnd"/>
      <w:r w:rsidRPr="00490B80">
        <w:rPr>
          <w:rFonts w:asciiTheme="minorHAnsi" w:hAnsiTheme="minorHAnsi" w:cs="Arial"/>
          <w:color w:val="000000" w:themeColor="text1"/>
        </w:rPr>
        <w:t xml:space="preserve"> 81+ является препаратом, помогающим нарастить мышечную массу, в составе которого содержится более 81% сывороточного белка.</w:t>
      </w:r>
    </w:p>
    <w:p w:rsidR="00753556" w:rsidRPr="00490B80" w:rsidRDefault="00753556" w:rsidP="00753556">
      <w:pPr>
        <w:pStyle w:val="a4"/>
        <w:spacing w:before="120" w:beforeAutospacing="0" w:after="120" w:afterAutospacing="0" w:line="318" w:lineRule="atLeast"/>
        <w:textAlignment w:val="baseline"/>
        <w:rPr>
          <w:rFonts w:asciiTheme="minorHAnsi" w:hAnsiTheme="minorHAnsi" w:cs="Arial"/>
          <w:color w:val="000000" w:themeColor="text1"/>
        </w:rPr>
      </w:pPr>
      <w:r w:rsidRPr="00490B80">
        <w:rPr>
          <w:rFonts w:asciiTheme="minorHAnsi" w:hAnsiTheme="minorHAnsi" w:cs="Arial"/>
          <w:color w:val="000000" w:themeColor="text1"/>
        </w:rPr>
        <w:t xml:space="preserve">Благодаря высокому качеству </w:t>
      </w:r>
      <w:proofErr w:type="spellStart"/>
      <w:r w:rsidRPr="00490B80">
        <w:rPr>
          <w:rFonts w:asciiTheme="minorHAnsi" w:hAnsiTheme="minorHAnsi" w:cs="Arial"/>
          <w:color w:val="000000" w:themeColor="text1"/>
        </w:rPr>
        <w:t>ультрафильтрованного</w:t>
      </w:r>
      <w:proofErr w:type="spellEnd"/>
      <w:r w:rsidRPr="00490B80">
        <w:rPr>
          <w:rFonts w:asciiTheme="minorHAnsi" w:hAnsiTheme="minorHAnsi" w:cs="Arial"/>
          <w:color w:val="000000" w:themeColor="text1"/>
        </w:rPr>
        <w:t xml:space="preserve"> концентрата и </w:t>
      </w:r>
      <w:proofErr w:type="spellStart"/>
      <w:r w:rsidRPr="00490B80">
        <w:rPr>
          <w:rFonts w:asciiTheme="minorHAnsi" w:hAnsiTheme="minorHAnsi" w:cs="Arial"/>
          <w:color w:val="000000" w:themeColor="text1"/>
        </w:rPr>
        <w:t>ультра-микрофильтрованного</w:t>
      </w:r>
      <w:proofErr w:type="spellEnd"/>
      <w:r w:rsidRPr="00490B80">
        <w:rPr>
          <w:rFonts w:asciiTheme="minorHAnsi" w:hAnsiTheme="minorHAnsi" w:cs="Arial"/>
          <w:color w:val="000000" w:themeColor="text1"/>
        </w:rPr>
        <w:t xml:space="preserve"> </w:t>
      </w:r>
      <w:proofErr w:type="spellStart"/>
      <w:r w:rsidRPr="00490B80">
        <w:rPr>
          <w:rFonts w:asciiTheme="minorHAnsi" w:hAnsiTheme="minorHAnsi" w:cs="Arial"/>
          <w:color w:val="000000" w:themeColor="text1"/>
        </w:rPr>
        <w:t>изолята</w:t>
      </w:r>
      <w:proofErr w:type="spellEnd"/>
      <w:r w:rsidRPr="00490B80">
        <w:rPr>
          <w:rFonts w:asciiTheme="minorHAnsi" w:hAnsiTheme="minorHAnsi" w:cs="Arial"/>
          <w:color w:val="000000" w:themeColor="text1"/>
        </w:rPr>
        <w:t xml:space="preserve"> белка сыворотки. Добавление аминокислоты </w:t>
      </w:r>
      <w:proofErr w:type="spellStart"/>
      <w:r w:rsidRPr="00490B80">
        <w:rPr>
          <w:rFonts w:asciiTheme="minorHAnsi" w:hAnsiTheme="minorHAnsi" w:cs="Arial"/>
          <w:color w:val="000000" w:themeColor="text1"/>
        </w:rPr>
        <w:t>таурин</w:t>
      </w:r>
      <w:proofErr w:type="spellEnd"/>
      <w:r w:rsidRPr="00490B80">
        <w:rPr>
          <w:rFonts w:asciiTheme="minorHAnsi" w:hAnsiTheme="minorHAnsi" w:cs="Arial"/>
          <w:color w:val="000000" w:themeColor="text1"/>
        </w:rPr>
        <w:t xml:space="preserve"> тонизирует, а также увеличивает восстановительные возможности организма.</w:t>
      </w:r>
    </w:p>
    <w:p w:rsidR="00753556" w:rsidRPr="00490B80" w:rsidRDefault="00753556" w:rsidP="00753556">
      <w:pPr>
        <w:pStyle w:val="a4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000000" w:themeColor="text1"/>
        </w:rPr>
      </w:pPr>
      <w:proofErr w:type="spellStart"/>
      <w:r w:rsidRPr="00490B80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>Whey</w:t>
      </w:r>
      <w:proofErr w:type="spellEnd"/>
      <w:r w:rsidRPr="00490B80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 xml:space="preserve"> </w:t>
      </w:r>
      <w:proofErr w:type="spellStart"/>
      <w:r w:rsidRPr="00490B80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>Protein</w:t>
      </w:r>
      <w:proofErr w:type="spellEnd"/>
      <w:r w:rsidRPr="00490B80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 xml:space="preserve"> 81+ это:</w:t>
      </w:r>
      <w:r w:rsidRPr="00490B80">
        <w:rPr>
          <w:rFonts w:asciiTheme="minorHAnsi" w:hAnsiTheme="minorHAnsi" w:cs="Arial"/>
          <w:b/>
          <w:bCs/>
          <w:color w:val="000000" w:themeColor="text1"/>
          <w:bdr w:val="none" w:sz="0" w:space="0" w:color="auto" w:frame="1"/>
        </w:rPr>
        <w:br/>
      </w:r>
      <w:r w:rsidRPr="00490B80">
        <w:rPr>
          <w:rFonts w:asciiTheme="minorHAnsi" w:hAnsiTheme="minorHAnsi" w:cs="Arial"/>
          <w:color w:val="000000" w:themeColor="text1"/>
        </w:rPr>
        <w:t>- превосходный вкус и идеальная растворимость;</w:t>
      </w:r>
      <w:r w:rsidRPr="00490B80">
        <w:rPr>
          <w:rFonts w:asciiTheme="minorHAnsi" w:hAnsiTheme="minorHAnsi" w:cs="Arial"/>
          <w:color w:val="000000" w:themeColor="text1"/>
        </w:rPr>
        <w:br/>
        <w:t xml:space="preserve">- смесь высококачественного </w:t>
      </w:r>
      <w:proofErr w:type="spellStart"/>
      <w:r w:rsidRPr="00490B80">
        <w:rPr>
          <w:rFonts w:asciiTheme="minorHAnsi" w:hAnsiTheme="minorHAnsi" w:cs="Arial"/>
          <w:color w:val="000000" w:themeColor="text1"/>
        </w:rPr>
        <w:t>изолята</w:t>
      </w:r>
      <w:proofErr w:type="spellEnd"/>
      <w:r w:rsidRPr="00490B80">
        <w:rPr>
          <w:rFonts w:asciiTheme="minorHAnsi" w:hAnsiTheme="minorHAnsi" w:cs="Arial"/>
          <w:color w:val="000000" w:themeColor="text1"/>
        </w:rPr>
        <w:t xml:space="preserve"> и концентрата сывороточного белка;</w:t>
      </w:r>
      <w:r w:rsidRPr="00490B80">
        <w:rPr>
          <w:rFonts w:asciiTheme="minorHAnsi" w:hAnsiTheme="minorHAnsi" w:cs="Arial"/>
          <w:color w:val="000000" w:themeColor="text1"/>
        </w:rPr>
        <w:br/>
        <w:t xml:space="preserve">- каждая порция содержит 500мг </w:t>
      </w:r>
      <w:proofErr w:type="spellStart"/>
      <w:r w:rsidRPr="00490B80">
        <w:rPr>
          <w:rFonts w:asciiTheme="minorHAnsi" w:hAnsiTheme="minorHAnsi" w:cs="Arial"/>
          <w:color w:val="000000" w:themeColor="text1"/>
        </w:rPr>
        <w:t>таурина</w:t>
      </w:r>
      <w:proofErr w:type="spellEnd"/>
      <w:r w:rsidRPr="00490B80">
        <w:rPr>
          <w:rFonts w:asciiTheme="minorHAnsi" w:hAnsiTheme="minorHAnsi" w:cs="Arial"/>
          <w:color w:val="000000" w:themeColor="text1"/>
        </w:rPr>
        <w:t>;</w:t>
      </w:r>
      <w:r w:rsidRPr="00490B80">
        <w:rPr>
          <w:rFonts w:asciiTheme="minorHAnsi" w:hAnsiTheme="minorHAnsi" w:cs="Arial"/>
          <w:color w:val="000000" w:themeColor="text1"/>
        </w:rPr>
        <w:br/>
        <w:t>- идеально способствует наращиванию сухой мышечной массы;</w:t>
      </w:r>
      <w:r w:rsidRPr="00490B80">
        <w:rPr>
          <w:rFonts w:asciiTheme="minorHAnsi" w:hAnsiTheme="minorHAnsi" w:cs="Arial"/>
          <w:color w:val="000000" w:themeColor="text1"/>
        </w:rPr>
        <w:br/>
        <w:t>- может применяться в любое время дня.</w:t>
      </w:r>
      <w:r w:rsidRPr="00490B80">
        <w:rPr>
          <w:rFonts w:asciiTheme="minorHAnsi" w:hAnsiTheme="minorHAnsi" w:cs="Arial"/>
          <w:color w:val="000000" w:themeColor="text1"/>
          <w:bdr w:val="none" w:sz="0" w:space="0" w:color="auto" w:frame="1"/>
        </w:rPr>
        <w:t> </w:t>
      </w:r>
    </w:p>
    <w:p w:rsidR="00753556" w:rsidRPr="00490B80" w:rsidRDefault="00753556" w:rsidP="00753556">
      <w:pPr>
        <w:pStyle w:val="a4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000000" w:themeColor="text1"/>
        </w:rPr>
      </w:pPr>
      <w:proofErr w:type="spellStart"/>
      <w:r w:rsidRPr="00490B80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>Whey</w:t>
      </w:r>
      <w:proofErr w:type="spellEnd"/>
      <w:r w:rsidRPr="00490B80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 xml:space="preserve"> </w:t>
      </w:r>
      <w:proofErr w:type="spellStart"/>
      <w:r w:rsidRPr="00490B80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>Protein</w:t>
      </w:r>
      <w:proofErr w:type="spellEnd"/>
      <w:r w:rsidRPr="00490B80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 xml:space="preserve"> 81+ характеризуется высоким содержанием белков, которые являются богатым источником разветвлённых аминокислот BCAA и глютамина.</w:t>
      </w:r>
    </w:p>
    <w:p w:rsidR="00B57958" w:rsidRPr="00490B80" w:rsidRDefault="00B57958" w:rsidP="00753556">
      <w:pPr>
        <w:rPr>
          <w:color w:val="000000" w:themeColor="text1"/>
          <w:sz w:val="24"/>
          <w:szCs w:val="24"/>
        </w:rPr>
      </w:pPr>
    </w:p>
    <w:p w:rsidR="00966361" w:rsidRPr="00490B80" w:rsidRDefault="00966361" w:rsidP="00753556">
      <w:pPr>
        <w:rPr>
          <w:rStyle w:val="apple-converted-space"/>
          <w:rFonts w:cs="Arial"/>
          <w:color w:val="000000" w:themeColor="text1"/>
          <w:sz w:val="24"/>
          <w:szCs w:val="24"/>
          <w:shd w:val="clear" w:color="auto" w:fill="FFFFFF"/>
          <w:lang w:val="uk-UA"/>
        </w:rPr>
      </w:pPr>
      <w:proofErr w:type="spellStart"/>
      <w:r w:rsidRPr="00490B80">
        <w:rPr>
          <w:rStyle w:val="a3"/>
          <w:rFonts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uk-UA"/>
        </w:rPr>
        <w:t>Как</w:t>
      </w:r>
      <w:proofErr w:type="spellEnd"/>
      <w:r w:rsidRPr="00490B80">
        <w:rPr>
          <w:rStyle w:val="a3"/>
          <w:rFonts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 </w:t>
      </w:r>
      <w:proofErr w:type="spellStart"/>
      <w:r w:rsidRPr="00490B80">
        <w:rPr>
          <w:rStyle w:val="a3"/>
          <w:rFonts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uk-UA"/>
        </w:rPr>
        <w:t>принимать</w:t>
      </w:r>
      <w:proofErr w:type="spellEnd"/>
      <w:r w:rsidRPr="00490B80">
        <w:rPr>
          <w:rStyle w:val="a3"/>
          <w:rFonts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 </w:t>
      </w:r>
      <w:r w:rsidRPr="00490B80">
        <w:rPr>
          <w:rStyle w:val="a3"/>
          <w:rFonts w:cs="Arial"/>
          <w:color w:val="000000" w:themeColor="text1"/>
          <w:sz w:val="24"/>
          <w:szCs w:val="24"/>
          <w:bdr w:val="none" w:sz="0" w:space="0" w:color="auto" w:frame="1"/>
          <w:lang w:val="en-US"/>
        </w:rPr>
        <w:t>Whey</w:t>
      </w:r>
      <w:r w:rsidRPr="00490B80">
        <w:rPr>
          <w:rStyle w:val="a3"/>
          <w:rFonts w:cs="Arial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Pr="00490B80">
        <w:rPr>
          <w:rStyle w:val="a3"/>
          <w:rFonts w:cs="Arial"/>
          <w:color w:val="000000" w:themeColor="text1"/>
          <w:sz w:val="24"/>
          <w:szCs w:val="24"/>
          <w:bdr w:val="none" w:sz="0" w:space="0" w:color="auto" w:frame="1"/>
          <w:lang w:val="en-US"/>
        </w:rPr>
        <w:t>Protein</w:t>
      </w:r>
      <w:r w:rsidRPr="00490B80">
        <w:rPr>
          <w:rStyle w:val="a3"/>
          <w:rFonts w:cs="Arial"/>
          <w:color w:val="000000" w:themeColor="text1"/>
          <w:sz w:val="24"/>
          <w:szCs w:val="24"/>
          <w:bdr w:val="none" w:sz="0" w:space="0" w:color="auto" w:frame="1"/>
        </w:rPr>
        <w:t xml:space="preserve"> 81+</w:t>
      </w:r>
      <w:r w:rsidR="00753556" w:rsidRPr="00490B80">
        <w:rPr>
          <w:rStyle w:val="a3"/>
          <w:rFonts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:</w:t>
      </w:r>
      <w:r w:rsidR="00753556" w:rsidRPr="00490B80">
        <w:rPr>
          <w:rStyle w:val="apple-converted-space"/>
          <w:rFonts w:cs="Arial"/>
          <w:color w:val="000000" w:themeColor="text1"/>
          <w:sz w:val="24"/>
          <w:szCs w:val="24"/>
          <w:shd w:val="clear" w:color="auto" w:fill="FFFFFF"/>
          <w:lang w:val="en-US"/>
        </w:rPr>
        <w:t> </w:t>
      </w:r>
    </w:p>
    <w:p w:rsidR="00753556" w:rsidRDefault="00966361" w:rsidP="00753556">
      <w:pPr>
        <w:rPr>
          <w:rFonts w:cs="Arial"/>
          <w:color w:val="000000" w:themeColor="text1"/>
          <w:sz w:val="24"/>
          <w:szCs w:val="24"/>
          <w:shd w:val="clear" w:color="auto" w:fill="FFFFFF"/>
          <w:lang w:val="uk-UA"/>
        </w:rPr>
      </w:pPr>
      <w:r w:rsidRPr="00490B80">
        <w:rPr>
          <w:rStyle w:val="a3"/>
          <w:rFonts w:cs="Arial"/>
          <w:b w:val="0"/>
          <w:color w:val="000000" w:themeColor="text1"/>
          <w:sz w:val="24"/>
          <w:szCs w:val="24"/>
          <w:bdr w:val="none" w:sz="0" w:space="0" w:color="auto" w:frame="1"/>
          <w:lang w:val="en-US"/>
        </w:rPr>
        <w:t>Whey</w:t>
      </w:r>
      <w:r w:rsidRPr="00490B80">
        <w:rPr>
          <w:rStyle w:val="a3"/>
          <w:rFonts w:cs="Arial"/>
          <w:b w:val="0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Pr="00490B80">
        <w:rPr>
          <w:rStyle w:val="a3"/>
          <w:rFonts w:cs="Arial"/>
          <w:b w:val="0"/>
          <w:color w:val="000000" w:themeColor="text1"/>
          <w:sz w:val="24"/>
          <w:szCs w:val="24"/>
          <w:bdr w:val="none" w:sz="0" w:space="0" w:color="auto" w:frame="1"/>
          <w:lang w:val="en-US"/>
        </w:rPr>
        <w:t>Protein</w:t>
      </w:r>
      <w:r w:rsidRPr="00490B80">
        <w:rPr>
          <w:rStyle w:val="a3"/>
          <w:rFonts w:cs="Arial"/>
          <w:b w:val="0"/>
          <w:color w:val="000000" w:themeColor="text1"/>
          <w:sz w:val="24"/>
          <w:szCs w:val="24"/>
          <w:bdr w:val="none" w:sz="0" w:space="0" w:color="auto" w:frame="1"/>
        </w:rPr>
        <w:t xml:space="preserve"> 81+</w:t>
      </w:r>
      <w:r w:rsidRPr="00490B80">
        <w:rPr>
          <w:sz w:val="24"/>
          <w:szCs w:val="24"/>
          <w:shd w:val="clear" w:color="auto" w:fill="FFFFFF"/>
          <w:lang w:val="uk-UA"/>
        </w:rPr>
        <w:t xml:space="preserve"> </w:t>
      </w:r>
      <w:proofErr w:type="spellStart"/>
      <w:r w:rsidRPr="00490B80">
        <w:rPr>
          <w:sz w:val="24"/>
          <w:szCs w:val="24"/>
          <w:shd w:val="clear" w:color="auto" w:fill="FFFFFF"/>
          <w:lang w:val="uk-UA"/>
        </w:rPr>
        <w:t>принимать</w:t>
      </w:r>
      <w:proofErr w:type="spellEnd"/>
      <w:r w:rsidRPr="00490B80">
        <w:rPr>
          <w:sz w:val="24"/>
          <w:szCs w:val="24"/>
          <w:shd w:val="clear" w:color="auto" w:fill="FFFFFF"/>
          <w:lang w:val="uk-UA"/>
        </w:rPr>
        <w:t xml:space="preserve"> по </w:t>
      </w:r>
      <w:r w:rsidR="00753556" w:rsidRPr="00490B80">
        <w:rPr>
          <w:rFonts w:cs="Arial"/>
          <w:color w:val="000000" w:themeColor="text1"/>
          <w:sz w:val="24"/>
          <w:szCs w:val="24"/>
          <w:shd w:val="clear" w:color="auto" w:fill="FFFFFF"/>
        </w:rPr>
        <w:t xml:space="preserve">1 </w:t>
      </w:r>
      <w:proofErr w:type="spellStart"/>
      <w:r w:rsidRPr="00490B80">
        <w:rPr>
          <w:rFonts w:cs="Arial"/>
          <w:color w:val="000000" w:themeColor="text1"/>
          <w:sz w:val="24"/>
          <w:szCs w:val="24"/>
          <w:shd w:val="clear" w:color="auto" w:fill="FFFFFF"/>
        </w:rPr>
        <w:t>порци</w:t>
      </w:r>
      <w:proofErr w:type="spellEnd"/>
      <w:r w:rsidRPr="00490B80">
        <w:rPr>
          <w:rFonts w:cs="Arial"/>
          <w:color w:val="000000" w:themeColor="text1"/>
          <w:sz w:val="24"/>
          <w:szCs w:val="24"/>
          <w:shd w:val="clear" w:color="auto" w:fill="FFFFFF"/>
          <w:lang w:val="uk-UA"/>
        </w:rPr>
        <w:t>и</w:t>
      </w:r>
      <w:r w:rsidR="00753556" w:rsidRPr="00490B80">
        <w:rPr>
          <w:rFonts w:cs="Arial"/>
          <w:color w:val="000000" w:themeColor="text1"/>
          <w:sz w:val="24"/>
          <w:szCs w:val="24"/>
          <w:shd w:val="clear" w:color="auto" w:fill="FFFFFF"/>
        </w:rPr>
        <w:t xml:space="preserve"> (33</w:t>
      </w:r>
      <w:r w:rsidRPr="00490B80">
        <w:rPr>
          <w:rFonts w:cs="Arial"/>
          <w:color w:val="000000" w:themeColor="text1"/>
          <w:sz w:val="24"/>
          <w:szCs w:val="24"/>
          <w:shd w:val="clear" w:color="auto" w:fill="FFFFFF"/>
          <w:lang w:val="uk-UA"/>
        </w:rPr>
        <w:t xml:space="preserve"> </w:t>
      </w:r>
      <w:r w:rsidR="00753556" w:rsidRPr="00490B80">
        <w:rPr>
          <w:rFonts w:cs="Arial"/>
          <w:color w:val="000000" w:themeColor="text1"/>
          <w:sz w:val="24"/>
          <w:szCs w:val="24"/>
          <w:shd w:val="clear" w:color="auto" w:fill="FFFFFF"/>
        </w:rPr>
        <w:t>г – 2 мерных л</w:t>
      </w:r>
      <w:r w:rsidRPr="00490B80">
        <w:rPr>
          <w:rFonts w:cs="Arial"/>
          <w:color w:val="000000" w:themeColor="text1"/>
          <w:sz w:val="24"/>
          <w:szCs w:val="24"/>
          <w:shd w:val="clear" w:color="auto" w:fill="FFFFFF"/>
        </w:rPr>
        <w:t>ожки с горкой) растворить в 250</w:t>
      </w:r>
      <w:r w:rsidRPr="00490B80">
        <w:rPr>
          <w:rFonts w:cs="Arial"/>
          <w:color w:val="000000" w:themeColor="text1"/>
          <w:sz w:val="24"/>
          <w:szCs w:val="24"/>
          <w:shd w:val="clear" w:color="auto" w:fill="FFFFFF"/>
          <w:lang w:val="uk-UA"/>
        </w:rPr>
        <w:t> </w:t>
      </w:r>
      <w:r w:rsidR="00753556" w:rsidRPr="00490B80">
        <w:rPr>
          <w:rFonts w:cs="Arial"/>
          <w:color w:val="000000" w:themeColor="text1"/>
          <w:sz w:val="24"/>
          <w:szCs w:val="24"/>
          <w:shd w:val="clear" w:color="auto" w:fill="FFFFFF"/>
        </w:rPr>
        <w:t>мл воды либо молока, принимать 1-3 раза в день. </w:t>
      </w:r>
    </w:p>
    <w:p w:rsidR="00490B80" w:rsidRDefault="00490B80" w:rsidP="00753556">
      <w:pPr>
        <w:rPr>
          <w:color w:val="000000" w:themeColor="text1"/>
          <w:sz w:val="24"/>
          <w:szCs w:val="24"/>
          <w:lang w:val="uk-UA"/>
        </w:rPr>
      </w:pPr>
    </w:p>
    <w:p w:rsidR="00490B80" w:rsidRPr="00710B66" w:rsidRDefault="00490B80" w:rsidP="00490B80">
      <w:pPr>
        <w:spacing w:before="120"/>
        <w:jc w:val="both"/>
        <w:rPr>
          <w:sz w:val="24"/>
          <w:szCs w:val="24"/>
        </w:rPr>
      </w:pPr>
      <w:r w:rsidRPr="00710B66">
        <w:rPr>
          <w:b/>
          <w:sz w:val="24"/>
          <w:szCs w:val="24"/>
        </w:rPr>
        <w:t>Способ хранения:</w:t>
      </w:r>
      <w:r w:rsidRPr="00710B66">
        <w:rPr>
          <w:sz w:val="24"/>
          <w:szCs w:val="24"/>
        </w:rPr>
        <w:t xml:space="preserve"> Хранить в сухом помещении при комнатной температуре. Беречь от детей. </w:t>
      </w:r>
    </w:p>
    <w:p w:rsidR="00490B80" w:rsidRPr="00710B66" w:rsidRDefault="00490B80" w:rsidP="00490B80">
      <w:pPr>
        <w:spacing w:before="120"/>
        <w:jc w:val="both"/>
        <w:rPr>
          <w:sz w:val="24"/>
          <w:szCs w:val="24"/>
          <w:lang w:val="uk-UA"/>
        </w:rPr>
      </w:pPr>
      <w:r w:rsidRPr="00710B66">
        <w:rPr>
          <w:b/>
          <w:sz w:val="24"/>
          <w:szCs w:val="24"/>
        </w:rPr>
        <w:t>Упаковка:</w:t>
      </w:r>
      <w:r w:rsidRPr="00710B66">
        <w:rPr>
          <w:sz w:val="24"/>
          <w:szCs w:val="24"/>
        </w:rPr>
        <w:t xml:space="preserve"> </w:t>
      </w:r>
      <w:r>
        <w:rPr>
          <w:sz w:val="24"/>
          <w:szCs w:val="24"/>
          <w:lang w:val="uk-UA"/>
        </w:rPr>
        <w:t>750 г, 2,25 кг.</w:t>
      </w:r>
    </w:p>
    <w:p w:rsidR="00490B80" w:rsidRPr="00490B80" w:rsidRDefault="00490B80" w:rsidP="00753556">
      <w:pPr>
        <w:rPr>
          <w:color w:val="000000" w:themeColor="text1"/>
          <w:sz w:val="24"/>
          <w:szCs w:val="24"/>
          <w:lang w:val="uk-UA"/>
        </w:rPr>
      </w:pPr>
    </w:p>
    <w:sectPr w:rsidR="00490B80" w:rsidRPr="00490B80" w:rsidSect="004336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0477D"/>
    <w:rsid w:val="00062A0C"/>
    <w:rsid w:val="000C2E0B"/>
    <w:rsid w:val="0010477D"/>
    <w:rsid w:val="001A72A2"/>
    <w:rsid w:val="00280F59"/>
    <w:rsid w:val="00433673"/>
    <w:rsid w:val="00490B80"/>
    <w:rsid w:val="004C73D1"/>
    <w:rsid w:val="00753556"/>
    <w:rsid w:val="008B75BE"/>
    <w:rsid w:val="008E79DA"/>
    <w:rsid w:val="00914C8D"/>
    <w:rsid w:val="00966361"/>
    <w:rsid w:val="00B57958"/>
    <w:rsid w:val="00BB5735"/>
    <w:rsid w:val="00CA3DD3"/>
    <w:rsid w:val="00DF3CFC"/>
    <w:rsid w:val="00E70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D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0477D"/>
    <w:rPr>
      <w:b/>
      <w:bCs/>
    </w:rPr>
  </w:style>
  <w:style w:type="character" w:customStyle="1" w:styleId="apple-converted-space">
    <w:name w:val="apple-converted-space"/>
    <w:basedOn w:val="a0"/>
    <w:rsid w:val="0010477D"/>
  </w:style>
  <w:style w:type="paragraph" w:styleId="a4">
    <w:name w:val="Normal (Web)"/>
    <w:basedOn w:val="a"/>
    <w:uiPriority w:val="99"/>
    <w:semiHidden/>
    <w:unhideWhenUsed/>
    <w:rsid w:val="0075355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3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21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9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53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4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7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184</Words>
  <Characters>1050</Characters>
  <Application>Microsoft Office Word</Application>
  <DocSecurity>0</DocSecurity>
  <Lines>8</Lines>
  <Paragraphs>2</Paragraphs>
  <ScaleCrop>false</ScaleCrop>
  <Company>Microsoft</Company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2015-05-28T09:28:00Z</dcterms:created>
  <dcterms:modified xsi:type="dcterms:W3CDTF">2015-06-08T08:16:00Z</dcterms:modified>
</cp:coreProperties>
</file>